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3.7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5505450</wp:posOffset>
            </wp:positionH>
            <wp:positionV relativeFrom="paragraph">
              <wp:posOffset>114300</wp:posOffset>
            </wp:positionV>
            <wp:extent cx="1027837" cy="10380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538" l="7066" r="4680" t="5405"/>
                    <a:stretch>
                      <a:fillRect/>
                    </a:stretch>
                  </pic:blipFill>
                  <pic:spPr>
                    <a:xfrm>
                      <a:off x="0" y="0"/>
                      <a:ext cx="1027837" cy="10380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before="764.45556640625" w:line="240" w:lineRule="auto"/>
        <w:ind w:left="229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Ministero dell’Istruzione, dell’Università e della Ricerca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622300" cy="685800"/>
            <wp:effectExtent b="0" l="0" r="0" t="0"/>
            <wp:wrapSquare wrapText="right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before="21.610107421875" w:line="240" w:lineRule="auto"/>
        <w:ind w:left="253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Ufficio Scolastico Regionale per l’ Emilia Romagna </w:t>
      </w:r>
    </w:p>
    <w:p w:rsidR="00000000" w:rsidDel="00000000" w:rsidP="00000000" w:rsidRDefault="00000000" w:rsidRPr="00000000" w14:paraId="00000004">
      <w:pPr>
        <w:widowControl w:val="0"/>
        <w:spacing w:before="11.610107421875" w:line="240" w:lineRule="auto"/>
        <w:ind w:left="1310.7500457763672" w:firstLine="0"/>
        <w:rPr>
          <w:rFonts w:ascii="Verdana" w:cs="Verdana" w:eastAsia="Verdana" w:hAnsi="Verdana"/>
          <w:color w:val="00008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        </w:t>
      </w: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ISTITUTO COMPRENSIVO MONTEFIORINO </w:t>
      </w:r>
    </w:p>
    <w:p w:rsidR="00000000" w:rsidDel="00000000" w:rsidP="00000000" w:rsidRDefault="00000000" w:rsidRPr="00000000" w14:paraId="00000005">
      <w:pPr>
        <w:widowControl w:val="0"/>
        <w:spacing w:before="23.23974609375" w:line="240" w:lineRule="auto"/>
        <w:ind w:left="237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color w:val="00008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Via Rocca, 3- Montefiorino (Mo) Tel 0536.965169 </w:t>
      </w:r>
    </w:p>
    <w:p w:rsidR="00000000" w:rsidDel="00000000" w:rsidP="00000000" w:rsidRDefault="00000000" w:rsidRPr="00000000" w14:paraId="00000006">
      <w:pPr>
        <w:widowControl w:val="0"/>
        <w:spacing w:before="21.610107421875" w:line="240" w:lineRule="auto"/>
        <w:ind w:left="2050.750045776367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Sito web: </w:t>
      </w:r>
      <w:r w:rsidDel="00000000" w:rsidR="00000000" w:rsidRPr="00000000">
        <w:rPr>
          <w:rFonts w:ascii="Verdana" w:cs="Verdana" w:eastAsia="Verdana" w:hAnsi="Verdana"/>
          <w:sz w:val="17"/>
          <w:szCs w:val="17"/>
          <w:u w:val="single"/>
          <w:rtl w:val="0"/>
        </w:rPr>
        <w:t xml:space="preserve">www.ic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montefiorino.gov.it C.F.: 93022290360 </w:t>
      </w:r>
    </w:p>
    <w:p w:rsidR="00000000" w:rsidDel="00000000" w:rsidP="00000000" w:rsidRDefault="00000000" w:rsidRPr="00000000" w14:paraId="00000007">
      <w:pPr>
        <w:widowControl w:val="0"/>
        <w:spacing w:before="21.610107421875" w:line="240" w:lineRule="auto"/>
        <w:ind w:left="1630.7500457763672" w:firstLine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e-mail: moic811003@istruzione.it - moic811003@istruzione.pec.it </w:t>
      </w:r>
    </w:p>
    <w:p w:rsidR="00000000" w:rsidDel="00000000" w:rsidP="00000000" w:rsidRDefault="00000000" w:rsidRPr="00000000" w14:paraId="00000008">
      <w:pPr>
        <w:widowControl w:val="0"/>
        <w:spacing w:before="791.610107421875" w:line="240" w:lineRule="auto"/>
        <w:ind w:right="4919.0789794921875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widowControl w:val="0"/>
        <w:spacing w:before="289.940185546875" w:line="388.7333393096924" w:lineRule="auto"/>
        <w:ind w:left="1284.7900390625" w:firstLine="0"/>
        <w:jc w:val="center"/>
        <w:rPr>
          <w:rFonts w:ascii="Trebuchet MS" w:cs="Trebuchet MS" w:eastAsia="Trebuchet MS" w:hAnsi="Trebuchet MS"/>
          <w:b w:val="1"/>
          <w:color w:val="1f497d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f497d"/>
          <w:sz w:val="36"/>
          <w:szCs w:val="36"/>
          <w:rtl w:val="0"/>
        </w:rPr>
        <w:t xml:space="preserve">Questionario per favorire la raccolta di informazioni utili alla stesura e al monitoraggio del PDP </w:t>
      </w:r>
    </w:p>
    <w:p w:rsidR="00000000" w:rsidDel="00000000" w:rsidP="00000000" w:rsidRDefault="00000000" w:rsidRPr="00000000" w14:paraId="0000000A">
      <w:pPr>
        <w:widowControl w:val="0"/>
        <w:spacing w:before="253.23974609375" w:line="240" w:lineRule="auto"/>
        <w:ind w:left="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Istituzione scolastica  </w:t>
      </w:r>
    </w:p>
    <w:p w:rsidR="00000000" w:rsidDel="00000000" w:rsidP="00000000" w:rsidRDefault="00000000" w:rsidRPr="00000000" w14:paraId="0000000B">
      <w:pPr>
        <w:widowControl w:val="0"/>
        <w:spacing w:before="253.23974609375" w:line="240" w:lineRule="auto"/>
        <w:ind w:left="0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56.5643310546875" w:line="240" w:lineRule="auto"/>
        <w:ind w:left="190.7825469970703" w:firstLine="0"/>
        <w:rPr>
          <w:rFonts w:ascii="Trebuchet MS" w:cs="Trebuchet MS" w:eastAsia="Trebuchet MS" w:hAnsi="Trebuchet MS"/>
          <w:b w:val="1"/>
          <w:color w:val="bfbfbf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bfbfbf"/>
          <w:sz w:val="28"/>
          <w:szCs w:val="28"/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widowControl w:val="0"/>
        <w:spacing w:before="329.9151611328125" w:line="240" w:lineRule="auto"/>
        <w:ind w:left="26.810073852539062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DATI DELL’ALUNNO/A  </w:t>
      </w:r>
    </w:p>
    <w:p w:rsidR="00000000" w:rsidDel="00000000" w:rsidP="00000000" w:rsidRDefault="00000000" w:rsidRPr="00000000" w14:paraId="0000000E">
      <w:pPr>
        <w:widowControl w:val="0"/>
        <w:spacing w:before="223.2598876953125" w:line="240" w:lineRule="auto"/>
        <w:ind w:left="19.330062866210938" w:firstLine="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Cognome ……………………………………………………………………………………………………..  </w:t>
      </w:r>
    </w:p>
    <w:p w:rsidR="00000000" w:rsidDel="00000000" w:rsidP="00000000" w:rsidRDefault="00000000" w:rsidRPr="00000000" w14:paraId="0000000F">
      <w:pPr>
        <w:widowControl w:val="0"/>
        <w:spacing w:before="223.2598876953125" w:line="240" w:lineRule="auto"/>
        <w:ind w:left="26.810073852539062" w:firstLine="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Nome ………………………………………………………………………………………………………….  </w:t>
      </w:r>
    </w:p>
    <w:p w:rsidR="00000000" w:rsidDel="00000000" w:rsidP="00000000" w:rsidRDefault="00000000" w:rsidRPr="00000000" w14:paraId="00000010">
      <w:pPr>
        <w:widowControl w:val="0"/>
        <w:spacing w:before="223.2598876953125" w:line="240" w:lineRule="auto"/>
        <w:ind w:left="19.330062866210938" w:firstLine="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Classe ……….. Sez. …………  </w:t>
      </w:r>
    </w:p>
    <w:p w:rsidR="00000000" w:rsidDel="00000000" w:rsidP="00000000" w:rsidRDefault="00000000" w:rsidRPr="00000000" w14:paraId="00000011">
      <w:pPr>
        <w:widowControl w:val="0"/>
        <w:spacing w:before="223.2598876953125" w:line="240" w:lineRule="auto"/>
        <w:ind w:left="19.330062866210938" w:firstLine="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Genitore compilatore  </w:t>
      </w:r>
    </w:p>
    <w:p w:rsidR="00000000" w:rsidDel="00000000" w:rsidP="00000000" w:rsidRDefault="00000000" w:rsidRPr="00000000" w14:paraId="00000012">
      <w:pPr>
        <w:widowControl w:val="0"/>
        <w:spacing w:before="223.2598876953125" w:line="240" w:lineRule="auto"/>
        <w:ind w:left="21.530075073242188" w:firstLine="0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……………………………………………………………………………………………………………………….  </w:t>
      </w:r>
    </w:p>
    <w:p w:rsidR="00000000" w:rsidDel="00000000" w:rsidP="00000000" w:rsidRDefault="00000000" w:rsidRPr="00000000" w14:paraId="00000013">
      <w:pPr>
        <w:widowControl w:val="0"/>
        <w:spacing w:before="823.2598876953125" w:line="240" w:lineRule="auto"/>
        <w:ind w:left="379.7901153564453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823.2598876953125" w:line="240" w:lineRule="auto"/>
        <w:ind w:left="379.7901153564453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823.2598876953125" w:line="240" w:lineRule="auto"/>
        <w:ind w:left="379.7901153564453" w:firstLine="0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1. EVENTUALI INTERVENTI EXTRASCOLASTICI EDUCATIVO-RIABILITATIVI </w:t>
      </w:r>
      <w:r w:rsidDel="00000000" w:rsidR="00000000" w:rsidRPr="00000000">
        <w:rPr>
          <w:rFonts w:ascii="Trebuchet MS" w:cs="Trebuchet MS" w:eastAsia="Trebuchet MS" w:hAnsi="Trebuchet MS"/>
          <w:i w:val="1"/>
          <w:sz w:val="26"/>
          <w:szCs w:val="26"/>
          <w:rtl w:val="0"/>
        </w:rPr>
        <w:t xml:space="preserve">Questionario a cura di Annapaola Capuano, Franca Storace, Luciana Ventriglia </w:t>
      </w:r>
    </w:p>
    <w:tbl>
      <w:tblPr>
        <w:tblStyle w:val="Table1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4966.29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ragazzo/a ha seguito interventi logopedici? 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8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No  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223.260498046875" w:line="240" w:lineRule="auto"/>
              <w:ind w:left="603.7598419189453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Si 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203.260498046875"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ragazzo/a segue interventi riabilitativi in orario extrascolastico?  </w:t>
            </w:r>
          </w:p>
          <w:p w:rsidR="00000000" w:rsidDel="00000000" w:rsidP="00000000" w:rsidRDefault="00000000" w:rsidRPr="00000000" w14:paraId="0000001A">
            <w:pPr>
              <w:widowControl w:val="0"/>
              <w:spacing w:before="26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No 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243.260498046875" w:line="399.8400020599365" w:lineRule="auto"/>
              <w:ind w:left="99.33006286621094" w:right="382.838134765625" w:firstLine="421.1230468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Si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7f7f7f"/>
                <w:sz w:val="26"/>
                <w:szCs w:val="26"/>
                <w:rtl w:val="0"/>
              </w:rPr>
              <w:t xml:space="preserve">………………………………………………………….…………………………………………………………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6"/>
                <w:szCs w:val="26"/>
                <w:rtl w:val="0"/>
              </w:rPr>
              <w:t xml:space="preserve">(specificare) 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Specialista di riferimento: 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136.739501953125" w:line="490.7127571105957" w:lineRule="auto"/>
              <w:ind w:left="97.79006958007812" w:right="105.68115234375" w:firstLine="3.7400054931640625"/>
              <w:rPr>
                <w:rFonts w:ascii="Trebuchet MS" w:cs="Trebuchet MS" w:eastAsia="Trebuchet MS" w:hAnsi="Trebuchet MS"/>
                <w:color w:val="7f7f7f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7f7f7f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………………………………………………………………………………………………………………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Tempi (frequenza  settimanale e durata incontri):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7f7f7f"/>
                <w:sz w:val="26"/>
                <w:szCs w:val="26"/>
                <w:rtl w:val="0"/>
              </w:rPr>
              <w:t xml:space="preserve">………………………………………………………………………….. 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L’intervento è finalizzato a :</w:t>
            </w:r>
            <w:r w:rsidDel="00000000" w:rsidR="00000000" w:rsidRPr="00000000">
              <w:rPr>
                <w:rFonts w:ascii="Trebuchet MS" w:cs="Trebuchet MS" w:eastAsia="Trebuchet MS" w:hAnsi="Trebuchet MS"/>
                <w:color w:val="7f7f7f"/>
                <w:sz w:val="26"/>
                <w:szCs w:val="26"/>
                <w:rtl w:val="0"/>
              </w:rPr>
              <w:t xml:space="preserve">……………………………………………………………………………………..……………………</w:t>
            </w:r>
          </w:p>
        </w:tc>
      </w:tr>
      <w:tr>
        <w:trPr>
          <w:cantSplit w:val="0"/>
          <w:trHeight w:val="3615.497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06.8100738525390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Nello svolgimento dei compiti per casa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il/la ragazzo/a:  </w:t>
            </w:r>
          </w:p>
          <w:p w:rsidR="00000000" w:rsidDel="00000000" w:rsidP="00000000" w:rsidRDefault="00000000" w:rsidRPr="00000000" w14:paraId="0000001E">
            <w:pPr>
              <w:widowControl w:val="0"/>
              <w:spacing w:before="36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è autonomo/a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ricorre all’aiuto di un tutor 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1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ricorre all’aiuto di un genitore 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1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ricorre all’aiuto di un compagno 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altro …………………………………………………………… 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363.2598876953125" w:line="240" w:lineRule="auto"/>
              <w:ind w:left="99.3300628662109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Grado di autonomia: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insufficiente □ scarso □ buono □ ottimo </w:t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2. CARATTERISTICHE COMPORTAMENTALI E ORGANIZZATIVE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365.71006774902344" w:firstLine="0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6"/>
          <w:szCs w:val="26"/>
          <w:rtl w:val="0"/>
        </w:rPr>
        <w:t xml:space="preserve">Questionario a cura di Annapaola Capuano, Franca Storace, Luciana Ventriglia </w:t>
      </w:r>
    </w:p>
    <w:tbl>
      <w:tblPr>
        <w:tblStyle w:val="Table2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975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ragazzo/a: 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283.260498046875" w:line="240" w:lineRule="auto"/>
              <w:ind w:left="99.33006286621094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Quali attività svolge nelle pomeriggio? 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63.26049804687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scoutismo 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43.260498046875" w:line="240" w:lineRule="auto"/>
              <w:ind w:left="526.39305114746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pallacanestro 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63.26049804687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calcio  </w:t>
            </w:r>
          </w:p>
          <w:p w:rsidR="00000000" w:rsidDel="00000000" w:rsidP="00000000" w:rsidRDefault="00000000" w:rsidRPr="00000000" w14:paraId="00000038">
            <w:pPr>
              <w:widowControl w:val="0"/>
              <w:spacing w:before="43.260498046875" w:line="240" w:lineRule="auto"/>
              <w:ind w:left="526.39305114746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ballo 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63.260498046875" w:line="240" w:lineRule="auto"/>
              <w:ind w:left="526.39305114746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palestra 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43.260498046875" w:line="240" w:lineRule="auto"/>
              <w:ind w:left="526.39305114746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nuoto  </w:t>
            </w:r>
          </w:p>
          <w:p w:rsidR="00000000" w:rsidDel="00000000" w:rsidP="00000000" w:rsidRDefault="00000000" w:rsidRPr="00000000" w14:paraId="0000003B">
            <w:pPr>
              <w:widowControl w:val="0"/>
              <w:spacing w:before="43.26049804687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corsi di musica  </w:t>
            </w:r>
          </w:p>
          <w:p w:rsidR="00000000" w:rsidDel="00000000" w:rsidP="00000000" w:rsidRDefault="00000000" w:rsidRPr="00000000" w14:paraId="0000003C">
            <w:pPr>
              <w:widowControl w:val="0"/>
              <w:spacing w:before="63.26049804687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corsi di lingue straniere  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43.260498046875" w:line="240" w:lineRule="auto"/>
              <w:ind w:left="520.45310974121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altro ……………………………………………………………………… 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243.260498046875" w:line="240" w:lineRule="auto"/>
              <w:ind w:left="99.33006286621094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Quanto tempo lo impegnano settimanalmente? 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3.260498046875" w:line="240" w:lineRule="auto"/>
              <w:ind w:left="101.530075073242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………………………………………………………….  </w:t>
            </w:r>
          </w:p>
          <w:p w:rsidR="00000000" w:rsidDel="00000000" w:rsidP="00000000" w:rsidRDefault="00000000" w:rsidRPr="00000000" w14:paraId="00000040">
            <w:pPr>
              <w:widowControl w:val="0"/>
              <w:spacing w:before="3.260498046875"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3.260498046875" w:line="240" w:lineRule="auto"/>
              <w:ind w:left="99.33006286621094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Come vive questi impegni extrascuola ? Sono fonte di:  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63.26049804687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successo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63.260498046875" w:line="240" w:lineRule="auto"/>
              <w:ind w:left="520.45310974121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ansia 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43.2598876953125" w:line="240" w:lineRule="auto"/>
              <w:ind w:left="526.39305114746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preoccupazione 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43.259887695312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soddisfazione  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63.2598876953125" w:line="240" w:lineRule="auto"/>
              <w:ind w:left="520.453109741210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altro …………………………………………….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8">
            <w:pPr>
              <w:widowControl w:val="0"/>
              <w:spacing w:before="3.2598876953125" w:line="240" w:lineRule="auto"/>
              <w:ind w:left="106.8100738525390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Frequenta la scuola 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3.2598876953125" w:line="236.26911163330078" w:lineRule="auto"/>
              <w:ind w:left="90.75004577636719" w:right="1533.4686279296875" w:firstLine="15.619964599609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assiduamente □ con piacere □ in modo saltuario e discontinuo □ a fatica    </w:t>
            </w:r>
          </w:p>
          <w:p w:rsidR="00000000" w:rsidDel="00000000" w:rsidP="00000000" w:rsidRDefault="00000000" w:rsidRPr="00000000" w14:paraId="0000004A">
            <w:pPr>
              <w:widowControl w:val="0"/>
              <w:spacing w:before="6.6802978515625" w:line="240" w:lineRule="auto"/>
              <w:ind w:left="106.8100738525390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È motivato al lavoro scolastico 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3.2598876953125" w:line="240" w:lineRule="auto"/>
              <w:ind w:left="106.3700103759765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molto □ abbastanza □ poco □ per nulla  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3.2598876953125"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3.2598876953125"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4684.4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06.8100738525390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Ha capacità organizzative  </w:t>
            </w:r>
          </w:p>
          <w:p w:rsidR="00000000" w:rsidDel="00000000" w:rsidP="00000000" w:rsidRDefault="00000000" w:rsidRPr="00000000" w14:paraId="0000004F">
            <w:pPr>
              <w:widowControl w:val="0"/>
              <w:spacing w:before="63.259887695312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sa gestire il materiale scolastico  </w:t>
            </w:r>
          </w:p>
          <w:p w:rsidR="00000000" w:rsidDel="00000000" w:rsidP="00000000" w:rsidRDefault="00000000" w:rsidRPr="00000000" w14:paraId="00000050">
            <w:pPr>
              <w:widowControl w:val="0"/>
              <w:spacing w:before="43.259887695312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sa organizzare un piano di lavoro  </w:t>
            </w:r>
          </w:p>
          <w:p w:rsidR="00000000" w:rsidDel="00000000" w:rsidP="00000000" w:rsidRDefault="00000000" w:rsidRPr="00000000" w14:paraId="00000051">
            <w:pPr>
              <w:widowControl w:val="0"/>
              <w:spacing w:before="63.2598876953125" w:line="240" w:lineRule="auto"/>
              <w:ind w:left="518.91304016113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è disorganizzato nelle attività 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widowControl w:val="0"/>
              <w:spacing w:before="3.2598876953125" w:line="240" w:lineRule="auto"/>
              <w:ind w:left="106.8100738525390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Rispetta gli impegni e le responsabilità  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3.2598876953125" w:line="240" w:lineRule="auto"/>
              <w:ind w:left="106.3700103759765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molto □ abbastanza □ poco □ per nulla 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3.2598876953125"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.2598876953125" w:line="254.44364547729492" w:lineRule="auto"/>
              <w:ind w:left="103.070068359375" w:right="271.85302734375" w:firstLine="3.7400054931640625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Percepisce la sua capacità di riuscire ad affrontare gli impegni scolastici con fiducia nelle  proprie possibilità di imparare (senso di autoefficacia) 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10.0201416015625" w:line="240" w:lineRule="auto"/>
              <w:ind w:left="106.3700103759765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molto □ abbastanza □ poco □ per nulla 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90.75004577636719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3.2598876953125" w:line="240" w:lineRule="auto"/>
              <w:ind w:left="99.33006286621094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Sa autovalutare le proprie abilità e potenzialità nelle diverse 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3.260040283203125" w:line="240" w:lineRule="auto"/>
              <w:ind w:left="99.9900817871093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discipline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molto □ abbastanza □ poco □ per nulla </w:t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right="1008.5205078125"/>
        <w:jc w:val="right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6"/>
          <w:szCs w:val="26"/>
          <w:rtl w:val="0"/>
        </w:rPr>
        <w:t xml:space="preserve">Questionario a cura di Annapaola Capuano, Franca Storace, Luciana Ventriglia 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10.750045776367188" w:firstLine="0"/>
        <w:rPr>
          <w:rFonts w:ascii="Trebuchet MS" w:cs="Trebuchet MS" w:eastAsia="Trebuchet MS" w:hAnsi="Trebuchet MS"/>
          <w:b w:val="1"/>
          <w:sz w:val="32"/>
          <w:szCs w:val="3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widowControl w:val="0"/>
        <w:spacing w:before="213.23974609375" w:line="240" w:lineRule="auto"/>
        <w:ind w:left="366.1499786376953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3. CARATTERISTICHE DEL PROCESSO DI APPRENDIMENTO RISCONTRATE DALLA FAMIGLIA  </w:t>
      </w:r>
    </w:p>
    <w:tbl>
      <w:tblPr>
        <w:tblStyle w:val="Table3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4028.4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ragazzo/a nello studio a casa: 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8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ha difficoltà a comprendere i testi scritti  </w:t>
            </w:r>
          </w:p>
          <w:p w:rsidR="00000000" w:rsidDel="00000000" w:rsidP="00000000" w:rsidRDefault="00000000" w:rsidRPr="00000000" w14:paraId="00000062">
            <w:pPr>
              <w:widowControl w:val="0"/>
              <w:spacing w:before="6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ha difficoltà nell’organizzazione e nella scrittura dei testi 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4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ha difficoltà nelle lingue straniere (comprensione, lettura e scrittura)  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4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ha scarse capacità di concentrazione prolungata  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4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mostra facile stancabilità e lentezza  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63.260498046875" w:line="254.44364547729492" w:lineRule="auto"/>
              <w:ind w:left="826.8100738525391" w:right="10.43212890625" w:hanging="182.47299194335938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ha difficoltà di esposizione orale e di organizzazione del discorso (difficoltà nel  riassumere dati argomenti)  </w:t>
            </w:r>
          </w:p>
          <w:p w:rsidR="00000000" w:rsidDel="00000000" w:rsidP="00000000" w:rsidRDefault="00000000" w:rsidRPr="00000000" w14:paraId="00000067">
            <w:pPr>
              <w:widowControl w:val="0"/>
              <w:spacing w:before="70.01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fa confusione nel ricordare nomi e date  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6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ha difficoltà a ricordare e utilizzare termini specifici delle discipline  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43.260498046875" w:line="218.09454917907715" w:lineRule="auto"/>
              <w:ind w:left="819.3300628662109" w:right="10.543212890625" w:firstLine="9.433135986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ha difficoltà nel memorizzare: formule, sequenze e procedure, forme e regole  grammaticali italiane e straniere,… </w:t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ind w:left="358.010025024414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4. CONSAPEVOLEZZA DEL DIVERSO METODO DI APPRENDIMENTO  </w:t>
      </w:r>
    </w:p>
    <w:tbl>
      <w:tblPr>
        <w:tblStyle w:val="Table4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3072.5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06.8100738525390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Da parte dei genitori:  </w:t>
            </w:r>
          </w:p>
          <w:p w:rsidR="00000000" w:rsidDel="00000000" w:rsidP="00000000" w:rsidRDefault="00000000" w:rsidRPr="00000000" w14:paraId="00000078">
            <w:pPr>
              <w:widowControl w:val="0"/>
              <w:spacing w:before="223.2598876953125" w:line="240" w:lineRule="auto"/>
              <w:ind w:left="106.37001037597656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acquisita □ da rafforzare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Da parte dell’alunno/a:  </w:t>
            </w:r>
          </w:p>
          <w:p w:rsidR="00000000" w:rsidDel="00000000" w:rsidP="00000000" w:rsidRDefault="00000000" w:rsidRPr="00000000" w14:paraId="00000079">
            <w:pPr>
              <w:widowControl w:val="0"/>
              <w:spacing w:before="203.2598876953125" w:line="240" w:lineRule="auto"/>
              <w:ind w:left="106.3700103759765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acquisita □ da rafforzare  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203.2598876953125" w:line="240" w:lineRule="auto"/>
              <w:ind w:left="91.19003295898438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Autostima dell’alunno/a  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203.2598876953125" w:line="240" w:lineRule="auto"/>
              <w:ind w:left="106.37001037597656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□ nulla o scarsa □ sufficiente □ buona </w:t>
            </w:r>
          </w:p>
        </w:tc>
      </w:tr>
    </w:tbl>
    <w:p w:rsidR="00000000" w:rsidDel="00000000" w:rsidP="00000000" w:rsidRDefault="00000000" w:rsidRPr="00000000" w14:paraId="0000007C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ind w:left="368.5700225830078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5. STRUMENTI UTILIZZATI NELLO STUDIO A CASA  </w:t>
      </w:r>
    </w:p>
    <w:tbl>
      <w:tblPr>
        <w:tblStyle w:val="Table5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4692.5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ragazzo/ragazza usa:  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28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libri di testo  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libri di testo in formato digitale  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6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strumenti informatici (pc, videoscrittura con correttore ortografico)  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programmi per realizzare mappe, grafici, presentazioni in power  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43.2598876953125" w:line="240" w:lineRule="auto"/>
              <w:ind w:left="465.2700042724609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point sintesi vocale  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6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testi semplificati e/o ridotti  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fotocopie  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6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schemi e mappe  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appunti scritti al pc  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6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registrazioni digitali  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43.259887695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materiali multimediali (video, simulazioni…)  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43.26004028320312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testi con immagini  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63.260040283203125" w:line="240" w:lineRule="auto"/>
              <w:ind w:left="511.8730926513672" w:firstLine="0"/>
              <w:rPr>
                <w:rFonts w:ascii="Trebuchet MS" w:cs="Trebuchet MS" w:eastAsia="Trebuchet MS" w:hAnsi="Trebuchet MS"/>
                <w:color w:val="c4bc96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altro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c4bc96"/>
                <w:sz w:val="26"/>
                <w:szCs w:val="26"/>
                <w:rtl w:val="0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right="1008.5205078125"/>
        <w:jc w:val="right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6"/>
          <w:szCs w:val="26"/>
          <w:rtl w:val="0"/>
        </w:rPr>
        <w:t xml:space="preserve">Questionario a cura di Annapaola Capuano, Franca Storace, Luciana Ventriglia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364.83009338378906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6. STRATEGIE UTILIZZATE NELLO STUDIO A CASA  </w:t>
      </w:r>
    </w:p>
    <w:tbl>
      <w:tblPr>
        <w:tblStyle w:val="Table6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2662.4865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07.47001647949219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Il/la ragazzo/a:  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83.260498046875" w:line="272.61817932128906" w:lineRule="auto"/>
              <w:ind w:left="511.8730926513672" w:right="1290.0170898437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sottolinea, identifica parole-chiave, fa schemi e/o mappe autonomamente…   utilizza schemi e/o mappe fatte da altri (insegnanti, tutor, genitori…)  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33.360595703125" w:line="218.09454917907715" w:lineRule="auto"/>
              <w:ind w:left="452.07008361816406" w:right="387.1826171875" w:firstLine="59.803009033203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elabora il testo scritto al computer, utilizzando il correttore ortografico e/o la sintesi  vocale, ….  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63.339843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usa strategie per ricordare (uso immagini, colori, riquadrature,…)  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43.260498046875" w:line="240" w:lineRule="auto"/>
              <w:ind w:left="511.873092651367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si documenta su argomenti di studio : consultando internet, video, film… </w:t>
            </w:r>
          </w:p>
        </w:tc>
      </w:tr>
    </w:tbl>
    <w:p w:rsidR="00000000" w:rsidDel="00000000" w:rsidP="00000000" w:rsidRDefault="00000000" w:rsidRPr="00000000" w14:paraId="00000096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365.9300994873047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365.9300994873047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365.9300994873047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7. MISURE DISPENSATIVE E STRUMENTI COMPENSATIVI  </w:t>
      </w:r>
    </w:p>
    <w:p w:rsidR="00000000" w:rsidDel="00000000" w:rsidP="00000000" w:rsidRDefault="00000000" w:rsidRPr="00000000" w14:paraId="0000009B">
      <w:pPr>
        <w:widowControl w:val="0"/>
        <w:spacing w:before="223.260498046875" w:line="236.26911163330078" w:lineRule="auto"/>
        <w:ind w:left="18.89007568359375" w:right="451.87744140625" w:hanging="7.700042724609375"/>
        <w:jc w:val="both"/>
        <w:rPr>
          <w:rFonts w:ascii="Trebuchet MS" w:cs="Trebuchet MS" w:eastAsia="Trebuchet MS" w:hAnsi="Trebuchet MS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Al fine di mettere in campo una sinergia operativa tra scuola e famiglia, quali misure  dispensative e strumenti compensativi presentati nel seguente elenco ritiene possano essere utili  a suo/a figlio/a per supportare il processo di apprendimento?  </w:t>
      </w:r>
    </w:p>
    <w:tbl>
      <w:tblPr>
        <w:tblStyle w:val="Table7"/>
        <w:tblW w:w="9627.68730163574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9.8885345458984"/>
        <w:gridCol w:w="8460.491638183594"/>
        <w:gridCol w:w="377.30712890625"/>
        <w:tblGridChange w:id="0">
          <w:tblGrid>
            <w:gridCol w:w="789.8885345458984"/>
            <w:gridCol w:w="8460.491638183594"/>
            <w:gridCol w:w="377.30712890625"/>
          </w:tblGrid>
        </w:tblGridChange>
      </w:tblGrid>
      <w:tr>
        <w:trPr>
          <w:cantSplit w:val="0"/>
          <w:trHeight w:val="1016.50024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3506.0009765625"/>
              <w:jc w:val="right"/>
              <w:rPr>
                <w:rFonts w:ascii="Trebuchet MS" w:cs="Trebuchet MS" w:eastAsia="Trebuchet MS" w:hAnsi="Trebuchet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MISURE DISPENSATIVE 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3245.15991210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Barrare le caselle di interesse </w:t>
            </w:r>
          </w:p>
        </w:tc>
      </w:tr>
      <w:tr>
        <w:trPr>
          <w:cantSplit w:val="0"/>
          <w:trHeight w:val="588.4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right="269.650573730468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100.8615112304687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dalla scrittura sotto dettatura di testi e/o appunti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ind w:right="269.650573730468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00.8615112304687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 ricopiare testi o espressioni matematiche dalla lavagna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right="269.650573730468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18.09454917907715" w:lineRule="auto"/>
              <w:ind w:left="269.00146484375" w:right="75.555419921875" w:hanging="168.13995361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dallo studio mnemonico delle tabelline, delle forme verbali, delle poesie  (in quanto vi è una notevole difficoltà nel ricordare nomi, termini tecnici e  definizioni)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ind w:right="269.650573730468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00.8615112304687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dalla lettura ad alta voce in classe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7.6897430419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.4877166748047"/>
        <w:gridCol w:w="8447.328491210938"/>
        <w:gridCol w:w="387.87353515625"/>
        <w:tblGridChange w:id="0">
          <w:tblGrid>
            <w:gridCol w:w="792.4877166748047"/>
            <w:gridCol w:w="8447.328491210938"/>
            <w:gridCol w:w="387.87353515625"/>
          </w:tblGrid>
        </w:tblGridChange>
      </w:tblGrid>
      <w:tr>
        <w:trPr>
          <w:cantSplit w:val="0"/>
          <w:trHeight w:val="5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dalla lettura di consegne scritte complesse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dalla consultazione di dizionari cartacei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4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18.09454917907715" w:lineRule="auto"/>
              <w:ind w:left="266.40228271484375" w:right="1.673583984375" w:hanging="148.13995361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dai tempi standard (assegnazione di tempi più lunghi per l’esecuzione  dei lavori e/o riduzione delle consegne senza modificare gli obiettivi)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5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18.09454917907715" w:lineRule="auto"/>
              <w:ind w:left="265.3022766113281" w:right="84.786376953125" w:hanging="147.03994750976562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 un eccessivo carico di compiti con riduzione delle pagine da studiare,  senza modificare gli obiettivi e la qualità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23.500061035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dalla sovrapposizione di compiti e interrogazioni delle varie materie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4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18.09454917907715" w:lineRule="auto"/>
              <w:ind w:left="265.3022766113281" w:right="349.8895263671875" w:hanging="147.03994750976562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(se richiesta dalla diagnosi, dalla famiglia e approvata dal Consiglio di  classe) dallo studio della lingua straniera in forma scritta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50018310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18.09454917907715" w:lineRule="auto"/>
              <w:ind w:left="272.78228759765625" w:right="1.673583984375" w:hanging="154.51995849609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La lingua straniera scritta verrà valutata in percentuale minore rispetto all’orale  non considerando errori ortografici e di spelling (privilegiare la forma orale)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ind w:right="1008.5205078125"/>
        <w:jc w:val="right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6"/>
          <w:szCs w:val="26"/>
          <w:rtl w:val="0"/>
        </w:rPr>
        <w:t xml:space="preserve">Questionario a cura di Annapaola Capuano, Franca Storace, Luciana Ventriglia </w:t>
      </w:r>
    </w:p>
    <w:tbl>
      <w:tblPr>
        <w:tblStyle w:val="Table9"/>
        <w:tblW w:w="9627.6897430419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.4877166748047"/>
        <w:gridCol w:w="8291.398315429688"/>
        <w:gridCol w:w="155.93017578125"/>
        <w:gridCol w:w="387.87353515625"/>
        <w:tblGridChange w:id="0">
          <w:tblGrid>
            <w:gridCol w:w="792.4877166748047"/>
            <w:gridCol w:w="8291.398315429688"/>
            <w:gridCol w:w="155.93017578125"/>
            <w:gridCol w:w="387.87353515625"/>
          </w:tblGrid>
        </w:tblGridChange>
      </w:tblGrid>
      <w:tr>
        <w:trPr>
          <w:cantSplit w:val="0"/>
          <w:trHeight w:val="835.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18.09454917907715" w:lineRule="auto"/>
              <w:ind w:left="266.40228271484375" w:right="0.968017578125" w:hanging="148.13995361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Accordo sulle modalità e i tempi delle verifiche scritte con possibilità di utilizzare  diversi supporti (pc, correttore ortografico, sintesi vocale)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4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18.09454917907715" w:lineRule="auto"/>
              <w:ind w:left="266.40228271484375" w:right="339.678955078125" w:hanging="148.13995361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Accordo sui tempi e sui modi delle interrogazioni su parti limitate e concordate  del programma, concordando le date (interrogazioni programmate)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14.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18.09454917907715" w:lineRule="auto"/>
              <w:ind w:left="272.78228759765625" w:right="994.354248046875" w:hanging="154.51995849609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Nelle verifiche, riduzione e adattamento del numero degli esercizi senza  modificare gli obiettivi non considerando errori ortografici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2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15.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Dispensa dallo studio della grammatica di tipo classificatorio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1144.4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16.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18.09454917907715" w:lineRule="auto"/>
              <w:ind w:left="272.78228759765625" w:right="618.675537109375" w:hanging="154.51995849609375"/>
              <w:jc w:val="both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Nelle verifiche scritte, utilizzo di domande a risposta multipla e (con  possibilità di completamento e/o arricchimento con una discussione orale)  riduzione al minimo delle domande a risposte aperte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931.5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17.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18.09454917907715" w:lineRule="auto"/>
              <w:ind w:left="265.3022766113281" w:right="151.31591796875" w:hanging="147.03994750976562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Lettura delle consegne degli esercizi e/o fornitura, durante le verifiche, di prove  su supporto digitalizzato leggibili dalla sintesi vocale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18.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18.09454917907715" w:lineRule="auto"/>
              <w:ind w:left="265.3022766113281" w:right="625.4583740234375" w:hanging="147.03994750976562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Parziale sostituzione o completamento delle verifiche scritte con prove orali  consentendo l’uso di schemi e/o mappe durante l’interrogazione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5.4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19.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18.09454917907715" w:lineRule="auto"/>
              <w:ind w:left="272.78228759765625" w:right="634.8736572265625" w:hanging="154.51995849609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Valorizzazione dei successi sugli insuccessi al fine di elevare l’autostima e le  motivazioni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931.5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20.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18.09454917907715" w:lineRule="auto"/>
              <w:ind w:left="278.9422607421875" w:right="1.915283203125" w:hanging="160.6799316406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Controllo, da parte dei docenti o del compagno tutor, della gestione del diario  (corretta trascrizione di compiti/avvisi)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0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21.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Valutazione dei procedimenti e non dei calcoli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0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right="158.66744995117188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22.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ind w:left="118.2623291015625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Valutazione del contenuto e non degli errori ortografici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1036.5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STRUMENTI COMPENSATIVI  </w:t>
            </w:r>
          </w:p>
          <w:p w:rsidR="00000000" w:rsidDel="00000000" w:rsidP="00000000" w:rsidRDefault="00000000" w:rsidRPr="00000000" w14:paraId="000000F3">
            <w:pPr>
              <w:widowControl w:val="0"/>
              <w:spacing w:before="3.2598876953125" w:line="240" w:lineRule="auto"/>
              <w:jc w:val="center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Barrare le caselle di interesse </w:t>
            </w:r>
          </w:p>
        </w:tc>
      </w:tr>
      <w:tr>
        <w:trPr>
          <w:cantSplit w:val="0"/>
          <w:trHeight w:val="64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18.09454917907715" w:lineRule="auto"/>
              <w:ind w:left="305.3022766113281" w:right="915.4937744140625" w:firstLine="9.020080566406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del computer con programmi di video-scrittura con correttore  ortografico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2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31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del computer con sintesi vocale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.5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31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libri digitali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ind w:left="31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risorse audio(file audio digitali, audiolibri…)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1.5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5.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31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del registratore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31.4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18.09454917907715" w:lineRule="auto"/>
              <w:ind w:left="306.84234619140625" w:right="348.7017822265625" w:firstLine="7.4800109863281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calcolatrice (anche calcolatrice vocale) o ausili per il calcolo non  tecnologici (linee dei numeri , tavola pitagorica, ecc.)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10F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line="240" w:lineRule="auto"/>
        <w:ind w:right="1008.5205078125"/>
        <w:jc w:val="left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7.6897430419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.4877166748047"/>
        <w:gridCol w:w="8291.398315429688"/>
        <w:gridCol w:w="543.8037109375"/>
        <w:tblGridChange w:id="0">
          <w:tblGrid>
            <w:gridCol w:w="792.4877166748047"/>
            <w:gridCol w:w="8291.398315429688"/>
            <w:gridCol w:w="543.8037109375"/>
          </w:tblGrid>
        </w:tblGridChange>
      </w:tblGrid>
      <w:tr>
        <w:trPr>
          <w:cantSplit w:val="0"/>
          <w:trHeight w:val="935.5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left="190.7500457763672" w:firstLine="0"/>
              <w:rPr>
                <w:rFonts w:ascii="Trebuchet MS" w:cs="Trebuchet MS" w:eastAsia="Trebuchet MS" w:hAnsi="Trebuchet M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ind w:left="199.769973754882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18.09454917907715" w:lineRule="auto"/>
              <w:ind w:left="305.3022766113281" w:right="274.9591064453125" w:firstLine="9.0200805664062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schemi, tabelle, formulari elaborati dal docente e/o dall’alunno,  come supporto durante compiti e verifiche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1451.5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ind w:right="252.24975585937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18.09454917907715" w:lineRule="auto"/>
              <w:ind w:left="265.3022766113281" w:right="320.1495361328125" w:hanging="147.03994750976562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 Utilizzo di mappe mentali, concettuali e schemi (elaborate dallo studente per  sintetizzare e strutturare le informazioni) durante l’interrogazione,  eventualmente anche su supporto digitalizzato (video presentazione), per  facilitare il recupero delle informazioni e migliorare l’espressione verbale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8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ind w:right="159.32159423828125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9.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18.09454917907715" w:lineRule="auto"/>
              <w:ind w:left="299.5823669433594" w:right="731.2451171875" w:firstLine="14.739990234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altri linguaggi e tecniche (ad esempio il linguaggio iconico e i  video…) come veicoli che possono sostenere la comprensione dei testi e  l’espressione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87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ind w:right="133.78616333007812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27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dizionari digitali su computer (cd rom, risorse on line)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  <w:tr>
        <w:trPr>
          <w:cantSplit w:val="0"/>
          <w:trHeight w:val="59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right="133.78616333007812"/>
              <w:jc w:val="right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274.3223571777344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Utilizzo di software didattici e compensativi (free e/o commerciali)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126.744384765625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122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line="240" w:lineRule="auto"/>
        <w:ind w:left="363.29002380371094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9. VALUTAZIONE (anche per esami conclusivi dei cicli)  </w:t>
      </w:r>
    </w:p>
    <w:tbl>
      <w:tblPr>
        <w:tblStyle w:val="Table11"/>
        <w:tblW w:w="9627.62016296386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7.620162963867"/>
        <w:tblGridChange w:id="0">
          <w:tblGrid>
            <w:gridCol w:w="9627.620162963867"/>
          </w:tblGrid>
        </w:tblGridChange>
      </w:tblGrid>
      <w:tr>
        <w:trPr>
          <w:cantSplit w:val="0"/>
          <w:trHeight w:val="3484.5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ind w:left="99.33006286621094" w:firstLine="0"/>
              <w:rPr>
                <w:rFonts w:ascii="Trebuchet MS" w:cs="Trebuchet MS" w:eastAsia="Trebuchet MS" w:hAnsi="Trebuchet M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6"/>
                <w:szCs w:val="26"/>
                <w:rtl w:val="0"/>
              </w:rPr>
              <w:t xml:space="preserve">Quali dei seguenti indicatori di valutazione ritiene opportuno indicare?  </w:t>
            </w:r>
          </w:p>
          <w:p w:rsidR="00000000" w:rsidDel="00000000" w:rsidP="00000000" w:rsidRDefault="00000000" w:rsidRPr="00000000" w14:paraId="00000126">
            <w:pPr>
              <w:widowControl w:val="0"/>
              <w:spacing w:before="343.2598876953125" w:line="240" w:lineRule="auto"/>
              <w:ind w:left="527.9331207275391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Programmare e concordare con l’alunno le verifiche  </w:t>
            </w:r>
          </w:p>
          <w:p w:rsidR="00000000" w:rsidDel="00000000" w:rsidP="00000000" w:rsidRDefault="00000000" w:rsidRPr="00000000" w14:paraId="00000127">
            <w:pPr>
              <w:widowControl w:val="0"/>
              <w:spacing w:before="43.2598876953125" w:line="240" w:lineRule="auto"/>
              <w:ind w:left="527.9331207275391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Prevedere verifiche orali a compensazione di quelle scritte  </w:t>
            </w:r>
          </w:p>
          <w:p w:rsidR="00000000" w:rsidDel="00000000" w:rsidP="00000000" w:rsidRDefault="00000000" w:rsidRPr="00000000" w14:paraId="00000128">
            <w:pPr>
              <w:widowControl w:val="0"/>
              <w:spacing w:before="3.2598876953125" w:line="240" w:lineRule="auto"/>
              <w:ind w:left="831.4299774169922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(soprattutto per la lingua straniera)  </w:t>
            </w:r>
          </w:p>
          <w:p w:rsidR="00000000" w:rsidDel="00000000" w:rsidP="00000000" w:rsidRDefault="00000000" w:rsidRPr="00000000" w14:paraId="00000129">
            <w:pPr>
              <w:widowControl w:val="0"/>
              <w:spacing w:before="63.2598876953125" w:line="254.44364547729492" w:lineRule="auto"/>
              <w:ind w:left="817.7899932861328" w:right="1360.484619140625" w:hanging="304.596862792968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Valutazioni più attente alle conoscenze e alle competenze di analisi, sintesi e  collegamento piuttosto che alla correttezza formale  </w:t>
            </w:r>
          </w:p>
          <w:p w:rsidR="00000000" w:rsidDel="00000000" w:rsidP="00000000" w:rsidRDefault="00000000" w:rsidRPr="00000000" w14:paraId="0000012A">
            <w:pPr>
              <w:widowControl w:val="0"/>
              <w:spacing w:before="70.0201416015625" w:line="272.61817932128906" w:lineRule="auto"/>
              <w:ind w:left="817.7899932861328" w:right="1131.5447998046875" w:hanging="289.85687255859375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Far usare strumenti e mediatori didattici nelle prove sia scritte sia orali (mappe  concettuali, mentali, mappe cognitive)  </w:t>
            </w:r>
          </w:p>
          <w:p w:rsidR="00000000" w:rsidDel="00000000" w:rsidP="00000000" w:rsidRDefault="00000000" w:rsidRPr="00000000" w14:paraId="0000012B">
            <w:pPr>
              <w:widowControl w:val="0"/>
              <w:spacing w:before="53.3599853515625" w:line="240" w:lineRule="auto"/>
              <w:ind w:left="531.6730499267578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Introdurre prove informatizzate  </w:t>
            </w:r>
          </w:p>
          <w:p w:rsidR="00000000" w:rsidDel="00000000" w:rsidP="00000000" w:rsidRDefault="00000000" w:rsidRPr="00000000" w14:paraId="0000012C">
            <w:pPr>
              <w:widowControl w:val="0"/>
              <w:spacing w:before="43.2598876953125" w:line="240" w:lineRule="auto"/>
              <w:ind w:left="527.9331207275391" w:firstLine="0"/>
              <w:rPr>
                <w:rFonts w:ascii="Trebuchet MS" w:cs="Trebuchet MS" w:eastAsia="Trebuchet MS" w:hAnsi="Trebuchet MS"/>
                <w:sz w:val="26"/>
                <w:szCs w:val="2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6"/>
                <w:szCs w:val="26"/>
                <w:rtl w:val="0"/>
              </w:rPr>
              <w:t xml:space="preserve">Programmare tempi più lunghi per l’esecuzione delle prove </w:t>
            </w:r>
          </w:p>
        </w:tc>
      </w:tr>
    </w:tbl>
    <w:p w:rsidR="00000000" w:rsidDel="00000000" w:rsidP="00000000" w:rsidRDefault="00000000" w:rsidRPr="00000000" w14:paraId="0000012D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spacing w:line="240" w:lineRule="auto"/>
        <w:ind w:left="10.750045776367188" w:firstLine="0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130">
      <w:pPr>
        <w:widowControl w:val="0"/>
        <w:spacing w:before="239.9200439453125" w:line="240" w:lineRule="auto"/>
        <w:ind w:left="38.6700439453125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rtl w:val="0"/>
        </w:rPr>
        <w:t xml:space="preserve">Data  </w:t>
      </w:r>
    </w:p>
    <w:p w:rsidR="00000000" w:rsidDel="00000000" w:rsidP="00000000" w:rsidRDefault="00000000" w:rsidRPr="00000000" w14:paraId="00000131">
      <w:pPr>
        <w:widowControl w:val="0"/>
        <w:spacing w:before="239.9200439453125" w:line="240" w:lineRule="auto"/>
        <w:ind w:left="38.6700439453125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before="239.9200439453125" w:line="240" w:lineRule="auto"/>
        <w:ind w:left="0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before="19.9200439453125" w:line="240" w:lineRule="auto"/>
        <w:ind w:left="37.230072021484375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8"/>
          <w:szCs w:val="28"/>
          <w:rtl w:val="0"/>
        </w:rPr>
        <w:t xml:space="preserve">Firma genitore  </w:t>
      </w:r>
    </w:p>
    <w:p w:rsidR="00000000" w:rsidDel="00000000" w:rsidP="00000000" w:rsidRDefault="00000000" w:rsidRPr="00000000" w14:paraId="00000134">
      <w:pPr>
        <w:widowControl w:val="0"/>
        <w:spacing w:before="19.9200439453125" w:line="240" w:lineRule="auto"/>
        <w:ind w:left="37.230072021484375" w:firstLine="0"/>
        <w:rPr>
          <w:rFonts w:ascii="Trebuchet MS" w:cs="Trebuchet MS" w:eastAsia="Trebuchet MS" w:hAnsi="Trebuchet MS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before="19.9200439453125" w:line="240" w:lineRule="auto"/>
        <w:ind w:left="37.230072021484375" w:firstLine="0"/>
        <w:rPr>
          <w:rFonts w:ascii="Trebuchet MS" w:cs="Trebuchet MS" w:eastAsia="Trebuchet MS" w:hAnsi="Trebuchet MS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